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F6C" w:rsidRDefault="008A7C67" w:rsidP="00681309">
      <w:pPr>
        <w:pStyle w:val="Sinespaciado"/>
        <w:rPr>
          <w:sz w:val="28"/>
          <w:szCs w:val="28"/>
        </w:rPr>
      </w:pPr>
      <w:r>
        <w:t xml:space="preserve">        </w:t>
      </w:r>
      <w:r w:rsidRPr="008A7C67">
        <w:rPr>
          <w:sz w:val="28"/>
          <w:szCs w:val="28"/>
        </w:rPr>
        <w:t>FRAGMENTO</w:t>
      </w:r>
      <w:r w:rsidR="00672665">
        <w:rPr>
          <w:sz w:val="28"/>
          <w:szCs w:val="28"/>
        </w:rPr>
        <w:t>S</w:t>
      </w:r>
      <w:r w:rsidRPr="008A7C67">
        <w:rPr>
          <w:sz w:val="28"/>
          <w:szCs w:val="28"/>
        </w:rPr>
        <w:t xml:space="preserve"> DEL LIBRO “TEORÍA DE LA PLANIFIACIÓN UNIVERSAL”</w:t>
      </w:r>
    </w:p>
    <w:p w:rsidR="008A7C67" w:rsidRDefault="008A7C67" w:rsidP="008A7C67">
      <w:pPr>
        <w:pStyle w:val="Sinespaciado"/>
        <w:rPr>
          <w:sz w:val="24"/>
          <w:szCs w:val="24"/>
        </w:rPr>
      </w:pPr>
      <w:r>
        <w:rPr>
          <w:sz w:val="28"/>
          <w:szCs w:val="28"/>
        </w:rPr>
        <w:t xml:space="preserve">                  </w:t>
      </w:r>
      <w:r w:rsidR="0058729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OVIDIO PRACILIO</w:t>
      </w:r>
    </w:p>
    <w:p w:rsidR="00E31F48" w:rsidRDefault="00E31F48" w:rsidP="008A7C67">
      <w:pPr>
        <w:pStyle w:val="Sinespaciado"/>
        <w:rPr>
          <w:sz w:val="24"/>
          <w:szCs w:val="24"/>
        </w:rPr>
      </w:pPr>
    </w:p>
    <w:p w:rsidR="00E31F48" w:rsidRDefault="00E31F48" w:rsidP="00E31F48">
      <w:pPr>
        <w:pStyle w:val="Sinespaciad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Al decir que existe  una Unidad de Principio en todo el Universo,</w:t>
      </w:r>
      <w:r w:rsidR="00EE2555">
        <w:rPr>
          <w:sz w:val="24"/>
          <w:szCs w:val="24"/>
        </w:rPr>
        <w:t xml:space="preserve"> una Unidad en la complejidad orgánica y una Unidad en el transformismo evolutivo, debe entenderse que tal Unidad está sujeta siempre a la </w:t>
      </w:r>
      <w:r w:rsidR="00EE2555">
        <w:rPr>
          <w:i/>
          <w:sz w:val="24"/>
          <w:szCs w:val="24"/>
        </w:rPr>
        <w:t>Ley de la Dualidad</w:t>
      </w:r>
      <w:r w:rsidR="00EE2555">
        <w:rPr>
          <w:sz w:val="24"/>
          <w:szCs w:val="24"/>
        </w:rPr>
        <w:t xml:space="preserve"> que hace que toda Unidad sea doble y se mueva entre dos extremos contrarios y complementarios, que son sus dos polos, el negativo y el positivo.</w:t>
      </w:r>
    </w:p>
    <w:p w:rsidR="00D23F30" w:rsidRDefault="00EE2555" w:rsidP="00EE2555">
      <w:pPr>
        <w:pStyle w:val="Sinespaciado"/>
        <w:ind w:firstLine="567"/>
        <w:jc w:val="both"/>
      </w:pPr>
      <w:r>
        <w:rPr>
          <w:sz w:val="24"/>
          <w:szCs w:val="24"/>
        </w:rPr>
        <w:t>Todo lo que existe y se manifiesta de un modo</w:t>
      </w:r>
      <w:r w:rsidR="00471E64">
        <w:rPr>
          <w:sz w:val="24"/>
          <w:szCs w:val="24"/>
        </w:rPr>
        <w:t xml:space="preserve"> o de una forma, tiene su contrario, oscila entre dos cualidades opuestas, constituye un</w:t>
      </w:r>
      <w:r w:rsidR="00F4644A">
        <w:rPr>
          <w:sz w:val="24"/>
          <w:szCs w:val="24"/>
        </w:rPr>
        <w:t xml:space="preserve"> equilibrio entre dos extremos, </w:t>
      </w:r>
      <w:r w:rsidR="00471E64">
        <w:rPr>
          <w:sz w:val="24"/>
          <w:szCs w:val="24"/>
        </w:rPr>
        <w:t xml:space="preserve">y éstos se tocan y se reúnen. Han dado lugar a la totalidad de las formas posibles, pero se equivalen como  principio único. Toda Unidad es </w:t>
      </w:r>
      <w:r w:rsidR="00471E64">
        <w:t>una pareja: el Universo es monismo en su conjunto pero dualismo en el detalle, un principio que reúne y divide</w:t>
      </w:r>
      <w:r w:rsidR="00521497">
        <w:t xml:space="preserve"> y otorga a todas las cosas y fenómenos universales una estructura simétrica y una correspondencia de fuerzas equilibradas. Así, el día se equilibra con la noche, el anverso con el reverso, la luz con la oscuridad, lo externo con lo interno, </w:t>
      </w:r>
      <w:r w:rsidR="005E5CDC">
        <w:t>l</w:t>
      </w:r>
      <w:r w:rsidR="00521497">
        <w:t>a acción con la reacción, la gravitación con la repulsión, el movimiento de ida con el retorno</w:t>
      </w:r>
      <w:r w:rsidR="00F4644A">
        <w:t>, centrífugo uno y centrípet</w:t>
      </w:r>
      <w:r w:rsidR="00521497">
        <w:t>o</w:t>
      </w:r>
      <w:r w:rsidR="00F4644A">
        <w:t xml:space="preserve"> el otro, lo absoluto con lo negativo, el principio con el fin, la vida con la muerte</w:t>
      </w:r>
    </w:p>
    <w:p w:rsidR="0090482E" w:rsidRDefault="00D23F30" w:rsidP="00EE2555">
      <w:pPr>
        <w:pStyle w:val="Sinespaciado"/>
        <w:ind w:firstLine="567"/>
        <w:jc w:val="both"/>
      </w:pPr>
      <w:r>
        <w:t xml:space="preserve">La garantía de estabilidad en la trayectoria de todo fenómeno y que la hace inviolable, no es el principio de inercia, sino ese desarrollo </w:t>
      </w:r>
      <w:r w:rsidR="00B65E55">
        <w:t>de fuerzas antitéticas, que,</w:t>
      </w:r>
      <w:r>
        <w:t xml:space="preserve"> a despecho de ser la única la antítesis de la otra, se atraen y mantienen unido y compacto el fenómeno. Porque es impresci</w:t>
      </w:r>
      <w:r w:rsidR="0090482E">
        <w:t xml:space="preserve">ndible que los limites no puedan ser superados, y ello se produce en un ir y venir continuo en </w:t>
      </w:r>
      <w:r w:rsidR="0090482E">
        <w:rPr>
          <w:i/>
        </w:rPr>
        <w:t>campo cerrado</w:t>
      </w:r>
      <w:r w:rsidR="0090482E">
        <w:t>, ya que</w:t>
      </w:r>
      <w:r w:rsidR="00B16385">
        <w:t xml:space="preserve"> si</w:t>
      </w:r>
      <w:r w:rsidR="0090482E">
        <w:t xml:space="preserve"> el movimiento no fuese equilibrado con este constante retorno sobre sí propio, el Universo se habría desplazado todo él en una dirección y habría perdido el equilibrio.</w:t>
      </w:r>
    </w:p>
    <w:p w:rsidR="00EE0633" w:rsidRDefault="0090482E" w:rsidP="00EE2555">
      <w:pPr>
        <w:pStyle w:val="Sinespaciado"/>
        <w:ind w:firstLine="567"/>
        <w:jc w:val="both"/>
      </w:pPr>
      <w:r>
        <w:t>El Universo está, todo él, apretado y unido</w:t>
      </w:r>
      <w:r w:rsidR="008A5CBE">
        <w:t>, porque lo positivo va como positivo</w:t>
      </w:r>
      <w:r w:rsidR="00681309">
        <w:t xml:space="preserve"> en un sentido y retorna como negativo en sentido contrario, en tanto que lo negativo, que va como negativo</w:t>
      </w:r>
      <w:r w:rsidR="00EE0633">
        <w:t>, en un sentido, retorna, cerrando el ciclo, como positivo en sentido contrario, en una constante inversión de los signos.</w:t>
      </w:r>
    </w:p>
    <w:p w:rsidR="00EE2555" w:rsidRDefault="00EE0633" w:rsidP="00EE2555">
      <w:pPr>
        <w:pStyle w:val="Sinespaciado"/>
        <w:ind w:firstLine="567"/>
        <w:jc w:val="both"/>
      </w:pPr>
      <w:r>
        <w:t>La antigua filosofía</w:t>
      </w:r>
      <w:r w:rsidR="00681309">
        <w:t xml:space="preserve"> </w:t>
      </w:r>
      <w:r>
        <w:t>del Extremo Oriente ya expresaba este principio  al que nos referimos</w:t>
      </w:r>
      <w:r w:rsidR="001F0333">
        <w:t xml:space="preserve">, diciendo que todo lo que comienza tiene un fin, y que todo lo que tiene un frente tiene dorso. El comienzo es opuesto y antagónico al fin, que es lo opuesto de su comienzo. Esta, para los antiguos filósofos orientales, era la Gran Ley de la Naturaleza, a </w:t>
      </w:r>
      <w:r w:rsidR="00195183">
        <w:t>l</w:t>
      </w:r>
      <w:r w:rsidR="001F0333">
        <w:t>a que llamaban</w:t>
      </w:r>
      <w:r w:rsidR="00195183">
        <w:t xml:space="preserve"> del Orden del Universo o Principio Único.</w:t>
      </w:r>
    </w:p>
    <w:p w:rsidR="00195183" w:rsidRDefault="00195183" w:rsidP="00EE2555">
      <w:pPr>
        <w:pStyle w:val="Sinespaciado"/>
        <w:ind w:firstLine="567"/>
        <w:jc w:val="both"/>
      </w:pPr>
      <w:r>
        <w:t>Esa Ley de Dualidad, une siempre dos opuestos fundamentales, para destruir o crear cualquier cosa que exista en el Universo. Pero nunca pueden estar totalmente opuestos, ya que son siempre limitados y re</w:t>
      </w:r>
      <w:r w:rsidR="00AB0F70">
        <w:t>lativos, están ligados entre sí como la noche y el día, y cuando es noche en Occidente es día en Oriente.</w:t>
      </w:r>
    </w:p>
    <w:p w:rsidR="00F814C5" w:rsidRDefault="00F814C5" w:rsidP="00EE2555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El movimiento universal, siempre esférico circular, es un movimiento dúplex y complementario: uno centrífugo de expansión al cual sigue siempre</w:t>
      </w:r>
      <w:r w:rsidR="00F7272B">
        <w:rPr>
          <w:sz w:val="24"/>
          <w:szCs w:val="24"/>
        </w:rPr>
        <w:t xml:space="preserve"> el movimiento inverso centrípeto de contracción. Y ello, para que el equilibro se mantenga, ya que es preciso que la oleada de ida se compense con otra oleada de retorno equivalente, pues si tal movimiento se extendiera</w:t>
      </w:r>
      <w:r w:rsidR="00EF47FA">
        <w:rPr>
          <w:sz w:val="24"/>
          <w:szCs w:val="24"/>
        </w:rPr>
        <w:t xml:space="preserve"> sie</w:t>
      </w:r>
      <w:r w:rsidR="00752247">
        <w:rPr>
          <w:sz w:val="24"/>
          <w:szCs w:val="24"/>
        </w:rPr>
        <w:t>mpre en una sola dirección desp</w:t>
      </w:r>
      <w:r w:rsidR="00EF47FA">
        <w:rPr>
          <w:sz w:val="24"/>
          <w:szCs w:val="24"/>
        </w:rPr>
        <w:t>lazaría al Universo hacia una parte produciendo vacío en la otra parte.</w:t>
      </w:r>
    </w:p>
    <w:p w:rsidR="00EF47FA" w:rsidRDefault="00EF47FA" w:rsidP="00EE2555">
      <w:pPr>
        <w:pStyle w:val="Sinespaciado"/>
        <w:ind w:firstLine="567"/>
        <w:jc w:val="both"/>
        <w:rPr>
          <w:sz w:val="24"/>
          <w:szCs w:val="24"/>
        </w:rPr>
      </w:pPr>
    </w:p>
    <w:p w:rsidR="00EF47FA" w:rsidRDefault="00EF47FA" w:rsidP="00EE2555">
      <w:pPr>
        <w:pStyle w:val="Sinespaciado"/>
        <w:ind w:firstLine="567"/>
        <w:jc w:val="both"/>
        <w:rPr>
          <w:sz w:val="24"/>
          <w:szCs w:val="24"/>
        </w:rPr>
      </w:pPr>
    </w:p>
    <w:p w:rsidR="00EF47FA" w:rsidRDefault="00EF47FA" w:rsidP="00EE2555">
      <w:pPr>
        <w:pStyle w:val="Sinespaciado"/>
        <w:ind w:firstLine="567"/>
        <w:jc w:val="both"/>
        <w:rPr>
          <w:sz w:val="24"/>
          <w:szCs w:val="24"/>
        </w:rPr>
      </w:pPr>
    </w:p>
    <w:p w:rsidR="00EF47FA" w:rsidRDefault="00EF47FA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Y aunque ese movimiento circular, lo es en espiral, porque esta es la línea de la Creación de menor resistencia y rendimiento mayor. Debiendo en el Universo realizarse perpetuamente un completo esfuerzo de destrucción y reconstrucción, la espiral es la línea perfecta más breve, en el sentido que responde más inmediatamente</w:t>
      </w:r>
      <w:r w:rsidR="00DE4B8E">
        <w:rPr>
          <w:sz w:val="24"/>
          <w:szCs w:val="24"/>
        </w:rPr>
        <w:t xml:space="preserve"> a la </w:t>
      </w:r>
      <w:r w:rsidR="00DE4B8E">
        <w:rPr>
          <w:i/>
          <w:sz w:val="24"/>
          <w:szCs w:val="24"/>
        </w:rPr>
        <w:t>ley del mínimo medio</w:t>
      </w:r>
      <w:r w:rsidR="00DE4B8E">
        <w:rPr>
          <w:sz w:val="24"/>
          <w:szCs w:val="24"/>
        </w:rPr>
        <w:t>, mediante la cual, con el mínimo de traba</w:t>
      </w:r>
      <w:r w:rsidR="00C30C79">
        <w:rPr>
          <w:sz w:val="24"/>
          <w:szCs w:val="24"/>
        </w:rPr>
        <w:t>jo se obtiene el máximo efecto.</w:t>
      </w:r>
      <w:r w:rsidR="00DE4B8E">
        <w:rPr>
          <w:sz w:val="24"/>
          <w:szCs w:val="24"/>
        </w:rPr>
        <w:t xml:space="preserve"> En el universo estelar, donde </w:t>
      </w:r>
      <w:r w:rsidR="00DE4B8E">
        <w:rPr>
          <w:i/>
          <w:sz w:val="24"/>
          <w:szCs w:val="24"/>
        </w:rPr>
        <w:t>todo cae por gravitación</w:t>
      </w:r>
      <w:r w:rsidR="00DE4B8E">
        <w:rPr>
          <w:sz w:val="24"/>
          <w:szCs w:val="24"/>
        </w:rPr>
        <w:t>, esto se verifica por curvas.</w:t>
      </w:r>
    </w:p>
    <w:p w:rsidR="00DE4B8E" w:rsidRDefault="00DE4B8E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libro </w:t>
      </w:r>
      <w:r>
        <w:rPr>
          <w:i/>
          <w:sz w:val="24"/>
          <w:szCs w:val="24"/>
        </w:rPr>
        <w:t>Un experimento en el misterio de la Creación</w:t>
      </w:r>
      <w:r>
        <w:rPr>
          <w:sz w:val="24"/>
          <w:szCs w:val="24"/>
        </w:rPr>
        <w:t xml:space="preserve"> en el cual se expuso en forma general la </w:t>
      </w:r>
      <w:r>
        <w:rPr>
          <w:i/>
          <w:sz w:val="24"/>
          <w:szCs w:val="24"/>
        </w:rPr>
        <w:t>Teoría dela Planificación Universal</w:t>
      </w:r>
      <w:r>
        <w:rPr>
          <w:sz w:val="24"/>
          <w:szCs w:val="24"/>
        </w:rPr>
        <w:t>, se expresa que, por aplicación de la Geometría</w:t>
      </w:r>
      <w:r w:rsidR="00C708FD">
        <w:rPr>
          <w:sz w:val="24"/>
          <w:szCs w:val="24"/>
        </w:rPr>
        <w:t xml:space="preserve"> Esferoidal a esquemas del mundo físico suficientes a explicarlos matemáticamente, surge distinta, surge distinta a como se la ha concebido hasta ahora la naturaleza física de la materia y las leyes mecánicas que la gobiernan. Así, el Universo aparece como un conglomerado infinito de esferas de distintas magnitudes geométricas con sus correspondientes espacios de vacíos </w:t>
      </w:r>
      <w:proofErr w:type="spellStart"/>
      <w:r w:rsidR="00C708FD">
        <w:rPr>
          <w:sz w:val="24"/>
          <w:szCs w:val="24"/>
        </w:rPr>
        <w:t>interesferoidales</w:t>
      </w:r>
      <w:proofErr w:type="spellEnd"/>
      <w:r w:rsidR="00C708FD">
        <w:rPr>
          <w:sz w:val="24"/>
          <w:szCs w:val="24"/>
        </w:rPr>
        <w:t>, escalonadas en series</w:t>
      </w:r>
      <w:r w:rsidR="00A62664">
        <w:rPr>
          <w:sz w:val="24"/>
          <w:szCs w:val="24"/>
        </w:rPr>
        <w:t xml:space="preserve"> que van desde las casi infinitamente  pequeñas a las casi infinitamente grandes, aquéllas contenidas en éstas y todas geométricamente correlacionadas, que se forman, transforman y desaparecen para nuevamente formarse en la misma o distinta dimensión, de conformidad a las leyes geométricas que regulan su nacimiento, su evolución y su extinción, y tanto que la duración del proceso</w:t>
      </w:r>
      <w:r w:rsidR="00905AB2">
        <w:rPr>
          <w:sz w:val="24"/>
          <w:szCs w:val="24"/>
        </w:rPr>
        <w:t xml:space="preserve"> insuma millones de siglos como infinitesimal fracción de un instante.</w:t>
      </w:r>
    </w:p>
    <w:p w:rsidR="00B4288D" w:rsidRDefault="00B4288D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Toda individualidad, como todo ciclo, son determinados por la unidad que les precede, y forman la unidad superior, ya que la </w:t>
      </w:r>
      <w:proofErr w:type="gramStart"/>
      <w:r>
        <w:rPr>
          <w:sz w:val="24"/>
          <w:szCs w:val="24"/>
        </w:rPr>
        <w:t>organización ,</w:t>
      </w:r>
      <w:proofErr w:type="gramEnd"/>
      <w:r>
        <w:rPr>
          <w:sz w:val="24"/>
          <w:szCs w:val="24"/>
        </w:rPr>
        <w:t xml:space="preserve"> el desarrollo</w:t>
      </w:r>
      <w:r w:rsidR="00752247">
        <w:rPr>
          <w:sz w:val="24"/>
          <w:szCs w:val="24"/>
        </w:rPr>
        <w:t xml:space="preserve"> y el equilibrio mayor están </w:t>
      </w:r>
      <w:r w:rsidR="00752247" w:rsidRPr="00752247">
        <w:rPr>
          <w:i/>
          <w:sz w:val="24"/>
          <w:szCs w:val="24"/>
        </w:rPr>
        <w:t>co</w:t>
      </w:r>
      <w:r w:rsidRPr="00752247">
        <w:rPr>
          <w:i/>
          <w:sz w:val="24"/>
          <w:szCs w:val="24"/>
        </w:rPr>
        <w:t>nstituidos</w:t>
      </w:r>
      <w:r w:rsidR="001725E4">
        <w:rPr>
          <w:sz w:val="24"/>
          <w:szCs w:val="24"/>
        </w:rPr>
        <w:t xml:space="preserve"> por la organización, el desarrollo y el equilibrio menor.</w:t>
      </w:r>
    </w:p>
    <w:p w:rsidR="001725E4" w:rsidRDefault="001725E4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Todo movimiento construye el siguiente, como él es construido por el precedente, y así, todo ser se equilibra en un punto de la serie, en la jerarquía de las esferas, que no tiene limite.</w:t>
      </w:r>
    </w:p>
    <w:p w:rsidR="001725E4" w:rsidRDefault="001725E4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el átomo a la molécula, al cristal, a la célula o a la planta, al animal, al hombre, a su conciencia individual y colectiva, a la humanidad, al planeta, al sistema solar, y aún más allá, a los sistemas estelares y sistemas de galaxias o universos menores, ninguna fuerza obra </w:t>
      </w:r>
      <w:r w:rsidR="001C0B6A">
        <w:rPr>
          <w:sz w:val="24"/>
          <w:szCs w:val="24"/>
        </w:rPr>
        <w:t xml:space="preserve">o interviene de lo externo, sino que todo reside en el propio fenómeno y avanza por síntesis progresiva. El progreso o la decadencia son consecuencias de la evolución o el agotamiento atómico. Porque, como la ciencia tiene observado, de la molécula a los universos es igual la tendencia a reordenarse en un sistema mayor, a encontrar un equilibro más completo en organismos más vastos. Así, nunca encontraremos moléculas aisladas, sino cristales, ni células, </w:t>
      </w:r>
      <w:r w:rsidR="00387435">
        <w:rPr>
          <w:sz w:val="24"/>
          <w:szCs w:val="24"/>
        </w:rPr>
        <w:t>sino tejidos y órganos y cuerpos que son sociedades de sociedades. Siempre encontramos sociedades, tanto moleculares como celulares, y por ello, nun</w:t>
      </w:r>
      <w:r w:rsidR="00C30C79">
        <w:rPr>
          <w:sz w:val="24"/>
          <w:szCs w:val="24"/>
        </w:rPr>
        <w:t>c</w:t>
      </w:r>
      <w:r w:rsidR="00387435">
        <w:rPr>
          <w:sz w:val="24"/>
          <w:szCs w:val="24"/>
        </w:rPr>
        <w:t>a encontramos planetas aislados sino sistemas planetarios, ni encontra</w:t>
      </w:r>
      <w:r w:rsidR="00C30C79">
        <w:rPr>
          <w:sz w:val="24"/>
          <w:szCs w:val="24"/>
        </w:rPr>
        <w:t>m</w:t>
      </w:r>
      <w:r w:rsidR="00387435">
        <w:rPr>
          <w:sz w:val="24"/>
          <w:szCs w:val="24"/>
        </w:rPr>
        <w:t>os estrellas sino sistemas estelares, no galaxias sino sistemas de galaxias.</w:t>
      </w:r>
    </w:p>
    <w:p w:rsidR="00387435" w:rsidRDefault="00387435" w:rsidP="00EF47FA">
      <w:pPr>
        <w:pStyle w:val="Sinespaciado"/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Tal, la visión de las esferas celestes, a la luz de la </w:t>
      </w:r>
      <w:r>
        <w:rPr>
          <w:i/>
          <w:sz w:val="24"/>
          <w:szCs w:val="24"/>
        </w:rPr>
        <w:t xml:space="preserve"> Teoría de la Planificación Universal.</w:t>
      </w:r>
    </w:p>
    <w:p w:rsidR="00387435" w:rsidRDefault="00387435" w:rsidP="00EF47FA">
      <w:pPr>
        <w:pStyle w:val="Sinespaciado"/>
        <w:ind w:firstLine="567"/>
        <w:jc w:val="both"/>
        <w:rPr>
          <w:i/>
          <w:sz w:val="24"/>
          <w:szCs w:val="24"/>
        </w:rPr>
      </w:pPr>
    </w:p>
    <w:p w:rsidR="00387435" w:rsidRDefault="00387435" w:rsidP="00EF47FA">
      <w:pPr>
        <w:pStyle w:val="Sinespaciado"/>
        <w:ind w:firstLine="567"/>
        <w:jc w:val="both"/>
        <w:rPr>
          <w:i/>
          <w:sz w:val="24"/>
          <w:szCs w:val="24"/>
        </w:rPr>
      </w:pPr>
    </w:p>
    <w:p w:rsidR="00387435" w:rsidRDefault="00387435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Nuestra mente se pierde, desde luego, en tan ilimitada magnitud, ante  ese cambio constante de la sustancia</w:t>
      </w:r>
      <w:r w:rsidR="00834302">
        <w:rPr>
          <w:sz w:val="24"/>
          <w:szCs w:val="24"/>
        </w:rPr>
        <w:t xml:space="preserve"> de una forma a otra forma, y de individualidades que suben de una esfera a otra esfera, de un ciclo a otro ciclo, procedentes de lo infinitamente pequeño y evolucionando hacia lo infinitamente grande, apareciendo en nuestro universo concebible.</w:t>
      </w:r>
    </w:p>
    <w:p w:rsidR="00834302" w:rsidRDefault="00834302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relativo nos sumerge, porque somos seres relativos, encerrados en </w:t>
      </w:r>
      <w:r>
        <w:rPr>
          <w:i/>
          <w:sz w:val="24"/>
          <w:szCs w:val="24"/>
        </w:rPr>
        <w:t>un campo limitado de concebible.</w:t>
      </w:r>
      <w:r>
        <w:rPr>
          <w:sz w:val="24"/>
          <w:szCs w:val="24"/>
        </w:rPr>
        <w:t xml:space="preserve"> Y apoyando nuestra conciencia solamente en una síntesis sensitiva, fruto de nuestros sentidos y que es un horizonte circular cerrado</w:t>
      </w:r>
      <w:r w:rsidR="000E5462">
        <w:rPr>
          <w:sz w:val="24"/>
          <w:szCs w:val="24"/>
        </w:rPr>
        <w:t>, ello nos impide salir de nuestra conciencia superándola, para impulsarnos hacia horizontes más lejanos, que nos permitan conquistar nuevos concebibles.</w:t>
      </w:r>
    </w:p>
    <w:p w:rsidR="000E5462" w:rsidRDefault="000E5462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Y por eso es que hay que romper el anillo que nos sujeta y encontrar un nuevo punto de partida que esté fuera de nuestra relatividad, porque los métodos clásicos de investigación que hasta ahora nos han parecido indestructibles, ya dieron todo su rendimiento y constituyen medios superados que no pueden hacernos progresar un solo paso</w:t>
      </w:r>
      <w:r w:rsidR="003B01C2">
        <w:rPr>
          <w:sz w:val="24"/>
          <w:szCs w:val="24"/>
        </w:rPr>
        <w:t xml:space="preserve"> </w:t>
      </w:r>
      <w:r>
        <w:rPr>
          <w:sz w:val="24"/>
          <w:szCs w:val="24"/>
        </w:rPr>
        <w:t>más</w:t>
      </w:r>
      <w:r w:rsidR="003B01C2">
        <w:rPr>
          <w:sz w:val="24"/>
          <w:szCs w:val="24"/>
        </w:rPr>
        <w:t>. Ahora hay que cambiar de sistema, derribar el método inductivo y sustituirlo por el método intuitivo.</w:t>
      </w:r>
    </w:p>
    <w:p w:rsidR="003B01C2" w:rsidRDefault="003B01C2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Tal es, como se dijo, como aparece ante la </w:t>
      </w:r>
      <w:r>
        <w:rPr>
          <w:i/>
          <w:sz w:val="24"/>
          <w:szCs w:val="24"/>
        </w:rPr>
        <w:t xml:space="preserve">Teoría de </w:t>
      </w:r>
      <w:r w:rsidRPr="003B01C2">
        <w:rPr>
          <w:sz w:val="24"/>
          <w:szCs w:val="24"/>
        </w:rPr>
        <w:t>la</w:t>
      </w:r>
      <w:r>
        <w:rPr>
          <w:i/>
          <w:sz w:val="24"/>
          <w:szCs w:val="24"/>
        </w:rPr>
        <w:t xml:space="preserve"> Planificación Universal</w:t>
      </w:r>
      <w:r>
        <w:rPr>
          <w:sz w:val="24"/>
          <w:szCs w:val="24"/>
        </w:rPr>
        <w:t xml:space="preserve"> el gigantesco cuadro de la Creación: ciclos infinitos, en progreso eterno, entre las unidades mínimas y las máximas, desde lo infinitamente simple</w:t>
      </w:r>
      <w:r w:rsidR="00CF01FA">
        <w:rPr>
          <w:sz w:val="24"/>
          <w:szCs w:val="24"/>
        </w:rPr>
        <w:t xml:space="preserve"> a lo infinitamente complejo.</w:t>
      </w:r>
    </w:p>
    <w:p w:rsidR="00CF01FA" w:rsidRDefault="00CF01FA" w:rsidP="00EF47FA">
      <w:pPr>
        <w:pStyle w:val="Sinespaciad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Creación sin fin, ilimitada, en la cual el Tiempo y el Espacio no son propiedades de una misma fase, más allá de la cual </w:t>
      </w:r>
      <w:proofErr w:type="gramStart"/>
      <w:r>
        <w:rPr>
          <w:sz w:val="24"/>
          <w:szCs w:val="24"/>
        </w:rPr>
        <w:t>desaparecen</w:t>
      </w:r>
      <w:proofErr w:type="gramEnd"/>
      <w:r>
        <w:rPr>
          <w:sz w:val="24"/>
          <w:szCs w:val="24"/>
        </w:rPr>
        <w:t>, para iniciar otra fase de retorno.</w:t>
      </w:r>
    </w:p>
    <w:p w:rsidR="008B1302" w:rsidRDefault="008B1302" w:rsidP="00EF47FA">
      <w:pPr>
        <w:pStyle w:val="Sinespaciado"/>
        <w:ind w:firstLine="567"/>
        <w:jc w:val="both"/>
        <w:rPr>
          <w:sz w:val="24"/>
          <w:szCs w:val="24"/>
        </w:rPr>
      </w:pPr>
    </w:p>
    <w:p w:rsidR="008B1302" w:rsidRDefault="008B1302" w:rsidP="008B1302">
      <w:pPr>
        <w:pStyle w:val="Sinespaciado"/>
        <w:jc w:val="both"/>
        <w:rPr>
          <w:i/>
        </w:rPr>
      </w:pPr>
      <w:r>
        <w:rPr>
          <w:i/>
        </w:rPr>
        <w:t xml:space="preserve">Algunos fragmentos del libro “Teoría de la Planificación Universal del Dr. Ovidio </w:t>
      </w:r>
      <w:proofErr w:type="spellStart"/>
      <w:r>
        <w:rPr>
          <w:i/>
        </w:rPr>
        <w:t>Pracilio</w:t>
      </w:r>
      <w:proofErr w:type="spellEnd"/>
      <w:r>
        <w:rPr>
          <w:i/>
        </w:rPr>
        <w:t>.</w:t>
      </w:r>
    </w:p>
    <w:p w:rsidR="00181FBA" w:rsidRDefault="00181FBA" w:rsidP="008B1302">
      <w:pPr>
        <w:pStyle w:val="Sinespaciado"/>
        <w:jc w:val="both"/>
        <w:rPr>
          <w:i/>
        </w:rPr>
      </w:pPr>
      <w:bookmarkStart w:id="0" w:name="_GoBack"/>
      <w:bookmarkEnd w:id="0"/>
    </w:p>
    <w:p w:rsidR="00181FBA" w:rsidRPr="008B1302" w:rsidRDefault="00181FBA" w:rsidP="008B1302">
      <w:pPr>
        <w:pStyle w:val="Sinespaciado"/>
        <w:jc w:val="both"/>
        <w:rPr>
          <w:i/>
        </w:rPr>
      </w:pPr>
      <w:r>
        <w:rPr>
          <w:i/>
        </w:rPr>
        <w:t>---Transcripción de dantepracilio@gmail.com</w:t>
      </w:r>
    </w:p>
    <w:p w:rsidR="003B01C2" w:rsidRPr="00834302" w:rsidRDefault="003B01C2" w:rsidP="00EF47FA">
      <w:pPr>
        <w:pStyle w:val="Sinespaciado"/>
        <w:ind w:firstLine="567"/>
        <w:jc w:val="both"/>
        <w:rPr>
          <w:sz w:val="24"/>
          <w:szCs w:val="24"/>
        </w:rPr>
      </w:pPr>
    </w:p>
    <w:p w:rsidR="00834302" w:rsidRPr="00834302" w:rsidRDefault="00834302" w:rsidP="00EF47FA">
      <w:pPr>
        <w:pStyle w:val="Sinespaciado"/>
        <w:ind w:firstLine="567"/>
        <w:jc w:val="both"/>
        <w:rPr>
          <w:sz w:val="24"/>
          <w:szCs w:val="24"/>
        </w:rPr>
      </w:pPr>
    </w:p>
    <w:p w:rsidR="00A80202" w:rsidRDefault="00A80202" w:rsidP="008B1302">
      <w:pPr>
        <w:pStyle w:val="Sinespaciado"/>
        <w:jc w:val="both"/>
      </w:pPr>
    </w:p>
    <w:p w:rsidR="00F4644A" w:rsidRPr="00471E64" w:rsidRDefault="00F4644A" w:rsidP="00EE2555">
      <w:pPr>
        <w:pStyle w:val="Sinespaciado"/>
        <w:ind w:firstLine="567"/>
        <w:jc w:val="both"/>
      </w:pPr>
    </w:p>
    <w:p w:rsidR="008A7C67" w:rsidRPr="008A7C67" w:rsidRDefault="008A7C67" w:rsidP="008A7C67">
      <w:pPr>
        <w:pStyle w:val="Sinespaciado"/>
        <w:rPr>
          <w:sz w:val="28"/>
          <w:szCs w:val="28"/>
        </w:rPr>
      </w:pPr>
    </w:p>
    <w:p w:rsidR="008A7C67" w:rsidRPr="008A7C67" w:rsidRDefault="008A7C67" w:rsidP="008A7C67">
      <w:pPr>
        <w:pStyle w:val="Sinespaciado"/>
        <w:rPr>
          <w:sz w:val="28"/>
          <w:szCs w:val="28"/>
        </w:rPr>
      </w:pPr>
      <w:r>
        <w:t xml:space="preserve">  </w:t>
      </w:r>
    </w:p>
    <w:p w:rsidR="008A7C67" w:rsidRPr="008A7C67" w:rsidRDefault="008A7C67">
      <w:pPr>
        <w:rPr>
          <w:sz w:val="24"/>
          <w:szCs w:val="24"/>
        </w:rPr>
      </w:pPr>
    </w:p>
    <w:sectPr w:rsidR="008A7C67" w:rsidRPr="008A7C67" w:rsidSect="00EE2555">
      <w:pgSz w:w="12240" w:h="15840"/>
      <w:pgMar w:top="1417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C67"/>
    <w:rsid w:val="000E5462"/>
    <w:rsid w:val="00130077"/>
    <w:rsid w:val="00151F89"/>
    <w:rsid w:val="001725E4"/>
    <w:rsid w:val="00181FBA"/>
    <w:rsid w:val="00190FF3"/>
    <w:rsid w:val="00195183"/>
    <w:rsid w:val="001C0B6A"/>
    <w:rsid w:val="001F0333"/>
    <w:rsid w:val="00387435"/>
    <w:rsid w:val="003B01C2"/>
    <w:rsid w:val="00471E64"/>
    <w:rsid w:val="00521497"/>
    <w:rsid w:val="00587290"/>
    <w:rsid w:val="005E5CDC"/>
    <w:rsid w:val="00672665"/>
    <w:rsid w:val="00681309"/>
    <w:rsid w:val="00752247"/>
    <w:rsid w:val="00834302"/>
    <w:rsid w:val="00847F6C"/>
    <w:rsid w:val="008A5CBE"/>
    <w:rsid w:val="008A7C67"/>
    <w:rsid w:val="008B1302"/>
    <w:rsid w:val="0090482E"/>
    <w:rsid w:val="00905AB2"/>
    <w:rsid w:val="00A62664"/>
    <w:rsid w:val="00A80202"/>
    <w:rsid w:val="00AB0F70"/>
    <w:rsid w:val="00B16385"/>
    <w:rsid w:val="00B4288D"/>
    <w:rsid w:val="00B65E55"/>
    <w:rsid w:val="00C04632"/>
    <w:rsid w:val="00C30C79"/>
    <w:rsid w:val="00C708FD"/>
    <w:rsid w:val="00CF01FA"/>
    <w:rsid w:val="00D23F30"/>
    <w:rsid w:val="00DE4B8E"/>
    <w:rsid w:val="00E31F48"/>
    <w:rsid w:val="00EE0633"/>
    <w:rsid w:val="00EE2555"/>
    <w:rsid w:val="00EF47FA"/>
    <w:rsid w:val="00F4644A"/>
    <w:rsid w:val="00F7272B"/>
    <w:rsid w:val="00F80C60"/>
    <w:rsid w:val="00F81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7C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A7C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1283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</dc:creator>
  <cp:lastModifiedBy>Dante</cp:lastModifiedBy>
  <cp:revision>2</cp:revision>
  <dcterms:created xsi:type="dcterms:W3CDTF">2021-07-27T02:23:00Z</dcterms:created>
  <dcterms:modified xsi:type="dcterms:W3CDTF">2021-07-27T02:23:00Z</dcterms:modified>
</cp:coreProperties>
</file>